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58BB" w14:textId="3A009C9E" w:rsidR="00D952B1" w:rsidRPr="006E1BAE" w:rsidRDefault="00D952B1" w:rsidP="00D952B1">
      <w:pPr>
        <w:rPr>
          <w:b/>
          <w:bCs/>
          <w:sz w:val="28"/>
          <w:szCs w:val="28"/>
        </w:rPr>
      </w:pPr>
      <w:r w:rsidRPr="006E1BAE">
        <w:rPr>
          <w:b/>
          <w:bCs/>
          <w:sz w:val="28"/>
          <w:szCs w:val="28"/>
        </w:rPr>
        <w:t xml:space="preserve">10 Frequently Asked Questions About </w:t>
      </w:r>
      <w:r w:rsidR="00965E42" w:rsidRPr="006E1BAE">
        <w:rPr>
          <w:b/>
          <w:bCs/>
          <w:sz w:val="28"/>
          <w:szCs w:val="28"/>
        </w:rPr>
        <w:t>Huntington</w:t>
      </w:r>
      <w:r w:rsidRPr="006E1BAE">
        <w:rPr>
          <w:b/>
          <w:bCs/>
          <w:sz w:val="28"/>
          <w:szCs w:val="28"/>
        </w:rPr>
        <w:t>'s Disease</w:t>
      </w:r>
    </w:p>
    <w:p w14:paraId="5E88F8E7" w14:textId="3E4FEED4" w:rsidR="00D952B1" w:rsidRPr="00924FF4" w:rsidRDefault="00D952B1" w:rsidP="00D952B1">
      <w:pPr>
        <w:rPr>
          <w:b/>
          <w:bCs/>
        </w:rPr>
      </w:pPr>
      <w:r w:rsidRPr="00924FF4">
        <w:rPr>
          <w:b/>
          <w:bCs/>
        </w:rPr>
        <w:t xml:space="preserve">1. What is </w:t>
      </w:r>
      <w:r w:rsidR="00965E42" w:rsidRPr="00924FF4">
        <w:rPr>
          <w:b/>
          <w:bCs/>
        </w:rPr>
        <w:t xml:space="preserve">Huntington’s </w:t>
      </w:r>
      <w:r w:rsidR="00DD1210" w:rsidRPr="00924FF4">
        <w:rPr>
          <w:b/>
          <w:bCs/>
        </w:rPr>
        <w:t>d</w:t>
      </w:r>
      <w:r w:rsidR="00965E42" w:rsidRPr="00924FF4">
        <w:rPr>
          <w:b/>
          <w:bCs/>
        </w:rPr>
        <w:t>isease</w:t>
      </w:r>
      <w:r w:rsidRPr="00924FF4">
        <w:rPr>
          <w:b/>
          <w:bCs/>
        </w:rPr>
        <w:t>?</w:t>
      </w:r>
    </w:p>
    <w:p w14:paraId="29309356" w14:textId="6FDBC430" w:rsidR="000A1FE9" w:rsidRPr="00C67FD8" w:rsidRDefault="00DD1210" w:rsidP="000A1FE9">
      <w:r>
        <w:t xml:space="preserve">Huntington’s disease is </w:t>
      </w:r>
      <w:r w:rsidR="005069C7">
        <w:t xml:space="preserve">a </w:t>
      </w:r>
      <w:r>
        <w:t>brain disorder that affects movement,</w:t>
      </w:r>
      <w:r w:rsidR="002E0FF0">
        <w:t xml:space="preserve"> </w:t>
      </w:r>
      <w:r>
        <w:t>thinking</w:t>
      </w:r>
      <w:r w:rsidR="005069C7">
        <w:t xml:space="preserve">, perception </w:t>
      </w:r>
      <w:r>
        <w:t>and emotion.</w:t>
      </w:r>
      <w:r w:rsidR="005069C7">
        <w:t xml:space="preserve"> It is </w:t>
      </w:r>
      <w:r w:rsidR="00602EE6">
        <w:t xml:space="preserve">a rare condition </w:t>
      </w:r>
      <w:r w:rsidR="00577BB1">
        <w:t>that occurs i</w:t>
      </w:r>
      <w:r w:rsidR="00602EE6">
        <w:t xml:space="preserve">n </w:t>
      </w:r>
      <w:r w:rsidR="001943B3">
        <w:t xml:space="preserve">around </w:t>
      </w:r>
      <w:r w:rsidR="00577BB1">
        <w:t>1 in</w:t>
      </w:r>
      <w:r w:rsidR="005069C7">
        <w:t xml:space="preserve"> 10</w:t>
      </w:r>
      <w:r w:rsidR="00577BB1">
        <w:t>,</w:t>
      </w:r>
      <w:r w:rsidR="005069C7">
        <w:t>000</w:t>
      </w:r>
      <w:r w:rsidR="00577BB1">
        <w:t xml:space="preserve"> </w:t>
      </w:r>
      <w:r w:rsidR="00602EE6">
        <w:t>people</w:t>
      </w:r>
      <w:r w:rsidR="00413A33">
        <w:t xml:space="preserve"> in the UK</w:t>
      </w:r>
      <w:r w:rsidR="00EE4726">
        <w:t xml:space="preserve">. It is </w:t>
      </w:r>
      <w:r w:rsidR="001324D8">
        <w:t xml:space="preserve">caused by a faulty gene </w:t>
      </w:r>
      <w:r w:rsidR="005208DA">
        <w:t>so that</w:t>
      </w:r>
      <w:r w:rsidR="001324D8">
        <w:t xml:space="preserve"> </w:t>
      </w:r>
      <w:r w:rsidR="004F4569">
        <w:t>children born to a</w:t>
      </w:r>
      <w:r w:rsidR="00577BB1">
        <w:t xml:space="preserve"> parent </w:t>
      </w:r>
      <w:r w:rsidR="004F4569">
        <w:t xml:space="preserve">with </w:t>
      </w:r>
      <w:r w:rsidR="00577BB1">
        <w:t>Huntington’s disease</w:t>
      </w:r>
      <w:r w:rsidR="004F4569">
        <w:t xml:space="preserve"> ha</w:t>
      </w:r>
      <w:r w:rsidR="001943B3">
        <w:t xml:space="preserve">ve </w:t>
      </w:r>
      <w:r w:rsidR="004F4569">
        <w:t xml:space="preserve">a </w:t>
      </w:r>
      <w:r w:rsidR="00577BB1">
        <w:t xml:space="preserve">50/50 chance of inheriting </w:t>
      </w:r>
      <w:r w:rsidR="00CD6B6E">
        <w:t>it</w:t>
      </w:r>
      <w:r w:rsidR="00577BB1">
        <w:t>.</w:t>
      </w:r>
      <w:r w:rsidR="00A563C3">
        <w:t xml:space="preserve"> </w:t>
      </w:r>
      <w:r w:rsidR="005208DA">
        <w:t>S</w:t>
      </w:r>
      <w:r w:rsidR="005208DA">
        <w:t>ymptoms which begin to appear between 30 and 50 years</w:t>
      </w:r>
      <w:r w:rsidR="005208DA">
        <w:t xml:space="preserve"> and currently </w:t>
      </w:r>
      <w:r w:rsidR="00CD6B6E">
        <w:t>t</w:t>
      </w:r>
      <w:r w:rsidR="005B426F">
        <w:t>here is no cure</w:t>
      </w:r>
      <w:r w:rsidR="005208DA">
        <w:t>.</w:t>
      </w:r>
    </w:p>
    <w:p w14:paraId="7B03C5E2" w14:textId="4A0D5B32" w:rsidR="00073246" w:rsidRPr="00073246" w:rsidRDefault="00D952B1" w:rsidP="00073246">
      <w:r w:rsidRPr="00D952B1">
        <w:t>Read more about </w:t>
      </w:r>
      <w:hyperlink r:id="rId6" w:history="1">
        <w:r w:rsidR="00602EE6" w:rsidRPr="00230627">
          <w:rPr>
            <w:rStyle w:val="Hyperlink"/>
          </w:rPr>
          <w:t>Huntington’s disease</w:t>
        </w:r>
      </w:hyperlink>
    </w:p>
    <w:p w14:paraId="5ACB5EE5" w14:textId="536F674F" w:rsidR="00073246" w:rsidRPr="00446396" w:rsidRDefault="00E74AC5" w:rsidP="00073246">
      <w:pPr>
        <w:rPr>
          <w:b/>
          <w:bCs/>
        </w:rPr>
      </w:pPr>
      <w:r>
        <w:rPr>
          <w:b/>
          <w:bCs/>
        </w:rPr>
        <w:t>2</w:t>
      </w:r>
      <w:r w:rsidR="00073246" w:rsidRPr="00446396">
        <w:rPr>
          <w:b/>
          <w:bCs/>
        </w:rPr>
        <w:t xml:space="preserve">. How is Huntington’s disease diagnosed? </w:t>
      </w:r>
    </w:p>
    <w:p w14:paraId="47045154" w14:textId="3E93CB8F" w:rsidR="00073246" w:rsidRPr="00446396" w:rsidRDefault="00433C62" w:rsidP="00073246">
      <w:pPr>
        <w:rPr>
          <w:b/>
          <w:bCs/>
        </w:rPr>
      </w:pPr>
      <w:r>
        <w:t xml:space="preserve">As </w:t>
      </w:r>
      <w:r w:rsidR="00C934BE">
        <w:t xml:space="preserve">Huntington’s disease is </w:t>
      </w:r>
      <w:r w:rsidR="00CF2C69">
        <w:t>caused by a faulty</w:t>
      </w:r>
      <w:r w:rsidR="005208DA">
        <w:t xml:space="preserve"> gene</w:t>
      </w:r>
      <w:r w:rsidR="00CF2C69">
        <w:t>,</w:t>
      </w:r>
      <w:r w:rsidR="002026AC">
        <w:t xml:space="preserve"> g</w:t>
      </w:r>
      <w:r w:rsidR="00073246">
        <w:t xml:space="preserve">enetic </w:t>
      </w:r>
      <w:r w:rsidR="00CF2C69">
        <w:t xml:space="preserve">blood </w:t>
      </w:r>
      <w:r w:rsidR="00073246">
        <w:t>testing is</w:t>
      </w:r>
      <w:r w:rsidR="002026AC">
        <w:t xml:space="preserve"> </w:t>
      </w:r>
      <w:r w:rsidR="00280845">
        <w:t xml:space="preserve">used for </w:t>
      </w:r>
      <w:r w:rsidR="002026AC">
        <w:t xml:space="preserve">diagnosis. </w:t>
      </w:r>
      <w:r w:rsidR="00073246">
        <w:t xml:space="preserve"> </w:t>
      </w:r>
      <w:r w:rsidR="00960A20">
        <w:t xml:space="preserve">Although this is usually </w:t>
      </w:r>
      <w:r w:rsidR="002026AC">
        <w:t xml:space="preserve">done </w:t>
      </w:r>
      <w:r w:rsidR="008520B6">
        <w:t>at the point where symptoms</w:t>
      </w:r>
      <w:r w:rsidR="008D35EB">
        <w:t>, especially movement,</w:t>
      </w:r>
      <w:r w:rsidR="008520B6">
        <w:t xml:space="preserve"> start to develop</w:t>
      </w:r>
      <w:r w:rsidR="00960A20">
        <w:t>, those at-risk of developing Huntington’s</w:t>
      </w:r>
      <w:r w:rsidR="00280845">
        <w:t xml:space="preserve"> disease</w:t>
      </w:r>
      <w:r w:rsidR="008D35EB">
        <w:t xml:space="preserve"> </w:t>
      </w:r>
      <w:r w:rsidR="00340349">
        <w:t xml:space="preserve">can take the test from 18 years onwards. </w:t>
      </w:r>
      <w:r w:rsidR="00EF5928">
        <w:t xml:space="preserve">However, it </w:t>
      </w:r>
      <w:r w:rsidR="008D35EB">
        <w:t xml:space="preserve">is </w:t>
      </w:r>
      <w:r w:rsidR="00EF5928">
        <w:t>recommended that those taking the test undergo</w:t>
      </w:r>
      <w:r w:rsidR="00073246">
        <w:t xml:space="preserve"> </w:t>
      </w:r>
      <w:r w:rsidR="00EF5928">
        <w:t xml:space="preserve">a </w:t>
      </w:r>
      <w:r w:rsidR="008D35EB">
        <w:t xml:space="preserve">six-month </w:t>
      </w:r>
      <w:r w:rsidR="00EF5928">
        <w:t>period</w:t>
      </w:r>
      <w:r w:rsidR="00073246">
        <w:t xml:space="preserve"> </w:t>
      </w:r>
      <w:r w:rsidR="008D35EB">
        <w:t xml:space="preserve">of </w:t>
      </w:r>
      <w:r w:rsidR="00073246">
        <w:t xml:space="preserve">genetic counselling to prepare for the outcome. </w:t>
      </w:r>
    </w:p>
    <w:p w14:paraId="3F9CBCCC" w14:textId="452ABF3C" w:rsidR="00073246" w:rsidRPr="00D952B1" w:rsidRDefault="00073246" w:rsidP="00D952B1">
      <w:r>
        <w:t xml:space="preserve">Read more about </w:t>
      </w:r>
      <w:hyperlink r:id="rId7" w:history="1">
        <w:r w:rsidRPr="00BC5602">
          <w:rPr>
            <w:rStyle w:val="Hyperlink"/>
          </w:rPr>
          <w:t>genetic testing for Huntington’s disease</w:t>
        </w:r>
      </w:hyperlink>
    </w:p>
    <w:p w14:paraId="34C72E13" w14:textId="3DB84FAB" w:rsidR="00D952B1" w:rsidRPr="00924FF4" w:rsidRDefault="002A60DE" w:rsidP="00D952B1">
      <w:pPr>
        <w:rPr>
          <w:b/>
          <w:bCs/>
        </w:rPr>
      </w:pPr>
      <w:r>
        <w:rPr>
          <w:b/>
          <w:bCs/>
        </w:rPr>
        <w:t>3</w:t>
      </w:r>
      <w:r w:rsidR="00D952B1" w:rsidRPr="00924FF4">
        <w:rPr>
          <w:b/>
          <w:bCs/>
        </w:rPr>
        <w:t xml:space="preserve">. What are the symptoms of </w:t>
      </w:r>
      <w:r w:rsidR="00965E42" w:rsidRPr="00924FF4">
        <w:rPr>
          <w:b/>
          <w:bCs/>
        </w:rPr>
        <w:t>Huntington’s and when do they first start</w:t>
      </w:r>
      <w:r w:rsidR="00D952B1" w:rsidRPr="00924FF4">
        <w:rPr>
          <w:b/>
          <w:bCs/>
        </w:rPr>
        <w:t>?</w:t>
      </w:r>
    </w:p>
    <w:p w14:paraId="14E9C3F5" w14:textId="600086E7" w:rsidR="00D952B1" w:rsidRPr="00D952B1" w:rsidRDefault="00924FF4" w:rsidP="00D952B1">
      <w:r>
        <w:t xml:space="preserve">Huntington’s disease symptoms </w:t>
      </w:r>
      <w:r w:rsidR="00A55F3C">
        <w:t>start to develop</w:t>
      </w:r>
      <w:r>
        <w:t xml:space="preserve"> </w:t>
      </w:r>
      <w:r w:rsidR="007E6C11">
        <w:t xml:space="preserve">between </w:t>
      </w:r>
      <w:r w:rsidR="00A55F3C">
        <w:t>30-50 years</w:t>
      </w:r>
      <w:r w:rsidR="003F3332">
        <w:t>, a</w:t>
      </w:r>
      <w:r w:rsidR="00350EF4">
        <w:t>t which point</w:t>
      </w:r>
      <w:r w:rsidR="002A60DE">
        <w:t xml:space="preserve"> </w:t>
      </w:r>
      <w:r w:rsidR="007E04AF">
        <w:t>individuals will be referred to a specialist</w:t>
      </w:r>
      <w:r w:rsidR="00A83493">
        <w:t xml:space="preserve">. </w:t>
      </w:r>
      <w:r w:rsidR="008C094D">
        <w:t xml:space="preserve"> </w:t>
      </w:r>
      <w:r w:rsidR="00A83493">
        <w:t xml:space="preserve">The most visible symptom tends to be </w:t>
      </w:r>
      <w:r w:rsidR="00F75007">
        <w:t>involuntary</w:t>
      </w:r>
      <w:r w:rsidR="00311B1D">
        <w:t xml:space="preserve">, jerky </w:t>
      </w:r>
      <w:r w:rsidR="00F75007">
        <w:t>movement</w:t>
      </w:r>
      <w:r w:rsidR="00667573">
        <w:t xml:space="preserve"> </w:t>
      </w:r>
      <w:r w:rsidR="006E5E1E">
        <w:t>(chorea)</w:t>
      </w:r>
      <w:r w:rsidR="00311B1D">
        <w:t>. S</w:t>
      </w:r>
      <w:r w:rsidR="00CA6A9E">
        <w:t xml:space="preserve">ome of </w:t>
      </w:r>
      <w:r w:rsidR="00311B1D">
        <w:t>the</w:t>
      </w:r>
      <w:r w:rsidR="00CA6A9E">
        <w:t xml:space="preserve"> cognitive symptoms such as forgetting, trouble planning </w:t>
      </w:r>
      <w:r w:rsidR="003B6D0F">
        <w:t>and/or</w:t>
      </w:r>
      <w:r w:rsidR="000D4A6B">
        <w:t xml:space="preserve"> mood changes </w:t>
      </w:r>
      <w:r w:rsidR="00404C0A">
        <w:t>are often present earlier on</w:t>
      </w:r>
      <w:r w:rsidR="00CA6A9E">
        <w:t>. I</w:t>
      </w:r>
      <w:r w:rsidR="00404C0A">
        <w:t xml:space="preserve">t is </w:t>
      </w:r>
      <w:r w:rsidR="00311B1D">
        <w:t xml:space="preserve">helpful </w:t>
      </w:r>
      <w:r w:rsidR="00404C0A">
        <w:t>to have family or caregivers present</w:t>
      </w:r>
      <w:r w:rsidR="00311B1D">
        <w:t xml:space="preserve"> during appointments</w:t>
      </w:r>
      <w:r w:rsidR="00404C0A">
        <w:t xml:space="preserve"> as they often</w:t>
      </w:r>
      <w:r w:rsidR="00CA6A9E">
        <w:t xml:space="preserve"> notice these early changes. </w:t>
      </w:r>
    </w:p>
    <w:p w14:paraId="6BC4EA65" w14:textId="77777777" w:rsidR="00847AD3" w:rsidRDefault="00404C0A" w:rsidP="000A1FE9">
      <w:pPr>
        <w:rPr>
          <w:b/>
          <w:bCs/>
        </w:rPr>
      </w:pPr>
      <w:r>
        <w:rPr>
          <w:b/>
          <w:bCs/>
        </w:rPr>
        <w:t>4</w:t>
      </w:r>
      <w:r w:rsidR="00D952B1" w:rsidRPr="00CA6A9E">
        <w:rPr>
          <w:b/>
          <w:bCs/>
        </w:rPr>
        <w:t xml:space="preserve">. What happens as </w:t>
      </w:r>
      <w:r w:rsidR="00965E42" w:rsidRPr="00CA6A9E">
        <w:rPr>
          <w:b/>
          <w:bCs/>
        </w:rPr>
        <w:t>Huntington</w:t>
      </w:r>
      <w:r w:rsidR="00D952B1" w:rsidRPr="00CA6A9E">
        <w:rPr>
          <w:b/>
          <w:bCs/>
        </w:rPr>
        <w:t>'s worsens?</w:t>
      </w:r>
    </w:p>
    <w:p w14:paraId="53DE285B" w14:textId="5E6B3F37" w:rsidR="00550708" w:rsidRPr="004762BE" w:rsidRDefault="00847AD3" w:rsidP="000A1FE9">
      <w:r>
        <w:t xml:space="preserve">As </w:t>
      </w:r>
      <w:r w:rsidR="004762BE">
        <w:t xml:space="preserve">the </w:t>
      </w:r>
      <w:r>
        <w:t>disease progresses</w:t>
      </w:r>
      <w:r w:rsidR="007336C2" w:rsidRPr="007336C2">
        <w:t xml:space="preserve"> </w:t>
      </w:r>
      <w:r w:rsidR="004762BE">
        <w:t>people</w:t>
      </w:r>
      <w:r w:rsidR="007336C2">
        <w:t xml:space="preserve"> with Huntington’s </w:t>
      </w:r>
      <w:r w:rsidR="007336C2" w:rsidRPr="000D4A6B">
        <w:t>lose the ability to work</w:t>
      </w:r>
      <w:r w:rsidR="007336C2">
        <w:t>, drive and take care of routine household chores</w:t>
      </w:r>
      <w:r w:rsidR="007336C2" w:rsidRPr="000D4A6B">
        <w:t>.</w:t>
      </w:r>
      <w:r w:rsidR="007336C2">
        <w:t xml:space="preserve"> </w:t>
      </w:r>
      <w:r w:rsidR="004762BE">
        <w:t>T</w:t>
      </w:r>
      <w:r w:rsidR="007336C2">
        <w:t xml:space="preserve">hey </w:t>
      </w:r>
      <w:r w:rsidR="004762BE">
        <w:t xml:space="preserve">may </w:t>
      </w:r>
      <w:r w:rsidR="007336C2">
        <w:t xml:space="preserve">experience </w:t>
      </w:r>
      <w:r w:rsidR="00C377F7">
        <w:t>difficulty swallowing, walking</w:t>
      </w:r>
      <w:r w:rsidR="007336C2">
        <w:t xml:space="preserve"> and become</w:t>
      </w:r>
      <w:r w:rsidR="00C377F7">
        <w:t xml:space="preserve"> pron</w:t>
      </w:r>
      <w:r w:rsidR="005C18AB">
        <w:t>e to</w:t>
      </w:r>
      <w:r w:rsidR="008263BD">
        <w:t xml:space="preserve"> falls.</w:t>
      </w:r>
      <w:r w:rsidR="005C18AB">
        <w:t xml:space="preserve"> </w:t>
      </w:r>
      <w:r w:rsidR="007336C2">
        <w:t>They are also</w:t>
      </w:r>
      <w:r w:rsidR="0089679F">
        <w:t xml:space="preserve"> less able to p</w:t>
      </w:r>
      <w:r w:rsidR="000D4A6B" w:rsidRPr="000D4A6B">
        <w:t>roblem solv</w:t>
      </w:r>
      <w:r w:rsidR="0089679F">
        <w:t>e, organise and prioritise</w:t>
      </w:r>
      <w:r w:rsidR="004762BE">
        <w:t>, while the</w:t>
      </w:r>
      <w:r w:rsidR="00A6404A">
        <w:t xml:space="preserve"> psychiatric issues</w:t>
      </w:r>
      <w:r w:rsidR="004762BE">
        <w:t xml:space="preserve"> such as depression and irritability</w:t>
      </w:r>
      <w:r w:rsidR="00A6404A">
        <w:t xml:space="preserve"> tend to worsen. </w:t>
      </w:r>
      <w:r w:rsidR="004762BE">
        <w:t xml:space="preserve">During </w:t>
      </w:r>
      <w:r w:rsidR="007336C2">
        <w:t xml:space="preserve">the late stages, involuntary movement </w:t>
      </w:r>
      <w:r w:rsidR="004762BE">
        <w:t>switches</w:t>
      </w:r>
      <w:r w:rsidR="007336C2">
        <w:t xml:space="preserve"> t</w:t>
      </w:r>
      <w:r w:rsidR="008956BD">
        <w:t>o</w:t>
      </w:r>
      <w:r w:rsidR="004762BE">
        <w:t xml:space="preserve"> rigidity and</w:t>
      </w:r>
      <w:r w:rsidR="008956BD">
        <w:t xml:space="preserve"> dystonia</w:t>
      </w:r>
      <w:r w:rsidR="004762BE">
        <w:t xml:space="preserve"> -</w:t>
      </w:r>
      <w:r w:rsidR="008956BD">
        <w:t xml:space="preserve"> repetitive</w:t>
      </w:r>
      <w:r w:rsidR="00BD76FA">
        <w:t xml:space="preserve">, twisting movements. </w:t>
      </w:r>
      <w:r w:rsidR="00DB529E">
        <w:t xml:space="preserve">At this point, </w:t>
      </w:r>
      <w:r w:rsidR="004762BE">
        <w:t>full-time</w:t>
      </w:r>
      <w:r w:rsidR="00DB529E">
        <w:t xml:space="preserve"> care is needed. </w:t>
      </w:r>
    </w:p>
    <w:p w14:paraId="71123468" w14:textId="69B0C4CA" w:rsidR="00D952B1" w:rsidRPr="00C67FD8" w:rsidRDefault="00CF2C69" w:rsidP="00D952B1">
      <w:pPr>
        <w:rPr>
          <w:b/>
          <w:bCs/>
        </w:rPr>
      </w:pPr>
      <w:r>
        <w:rPr>
          <w:b/>
          <w:bCs/>
        </w:rPr>
        <w:t>5</w:t>
      </w:r>
      <w:r w:rsidR="00D952B1" w:rsidRPr="00C67FD8">
        <w:rPr>
          <w:b/>
          <w:bCs/>
        </w:rPr>
        <w:t xml:space="preserve">. What causes </w:t>
      </w:r>
      <w:r w:rsidR="00965E42" w:rsidRPr="00C67FD8">
        <w:rPr>
          <w:b/>
          <w:bCs/>
        </w:rPr>
        <w:t>Huntington’s</w:t>
      </w:r>
      <w:r w:rsidR="00E7151C">
        <w:rPr>
          <w:b/>
          <w:bCs/>
        </w:rPr>
        <w:t xml:space="preserve"> </w:t>
      </w:r>
      <w:r w:rsidR="00E7151C" w:rsidRPr="00E7151C">
        <w:rPr>
          <w:b/>
          <w:bCs/>
        </w:rPr>
        <w:t>disease</w:t>
      </w:r>
      <w:r w:rsidR="00D952B1" w:rsidRPr="00C67FD8">
        <w:rPr>
          <w:b/>
          <w:bCs/>
        </w:rPr>
        <w:t>?</w:t>
      </w:r>
    </w:p>
    <w:p w14:paraId="1C18114E" w14:textId="351BE042" w:rsidR="00745258" w:rsidRDefault="00550708" w:rsidP="00D952B1">
      <w:r>
        <w:t>Huntington’s disease</w:t>
      </w:r>
      <w:r w:rsidR="00690BA3">
        <w:t xml:space="preserve"> is caused by an abnormality (or mutation) of the Huntingtin gene</w:t>
      </w:r>
      <w:r w:rsidR="00C06FFC">
        <w:t xml:space="preserve">. This </w:t>
      </w:r>
      <w:r w:rsidR="007E34FE">
        <w:t>leads to t</w:t>
      </w:r>
      <w:r w:rsidR="00CC67BC">
        <w:t xml:space="preserve">he </w:t>
      </w:r>
      <w:r w:rsidR="00690BA3">
        <w:t xml:space="preserve">production of toxic proteins that gradually destroy parts of the brain. </w:t>
      </w:r>
      <w:r w:rsidR="00784600">
        <w:t>U</w:t>
      </w:r>
      <w:r w:rsidR="00C06FFC">
        <w:t xml:space="preserve">nlike Alzheimer’s Disease or Parkinson’s Disease, </w:t>
      </w:r>
      <w:r w:rsidR="00A83464">
        <w:t>i</w:t>
      </w:r>
      <w:r w:rsidR="00C06FFC">
        <w:t xml:space="preserve">nheriting the </w:t>
      </w:r>
      <w:r w:rsidR="00A83464">
        <w:t>faulty</w:t>
      </w:r>
      <w:r w:rsidR="00C06FFC">
        <w:t xml:space="preserve"> gene is the only way that </w:t>
      </w:r>
      <w:r w:rsidR="00784600">
        <w:t>people develop</w:t>
      </w:r>
      <w:r w:rsidR="00C06FFC">
        <w:t xml:space="preserve"> Huntington’s. </w:t>
      </w:r>
      <w:r w:rsidR="00FD48B1">
        <w:t>It is autosomal dominant, which mea</w:t>
      </w:r>
      <w:r w:rsidR="00B20FD7">
        <w:t xml:space="preserve">ns if either </w:t>
      </w:r>
      <w:r w:rsidR="00B20FD7">
        <w:lastRenderedPageBreak/>
        <w:t xml:space="preserve">parent carries the gene, then all children are at risk. A positive test for the presence of the Huntington’s gene means that the disease will develop later in life. </w:t>
      </w:r>
    </w:p>
    <w:p w14:paraId="3ACDFD06" w14:textId="6411665F" w:rsidR="00E7151C" w:rsidRDefault="00446396" w:rsidP="00E7151C">
      <w:pPr>
        <w:rPr>
          <w:b/>
          <w:bCs/>
        </w:rPr>
      </w:pPr>
      <w:r w:rsidRPr="00EC0A66">
        <w:rPr>
          <w:b/>
          <w:bCs/>
        </w:rPr>
        <w:t>6</w:t>
      </w:r>
      <w:r w:rsidR="00D952B1" w:rsidRPr="00EC0A66">
        <w:rPr>
          <w:b/>
          <w:bCs/>
        </w:rPr>
        <w:t xml:space="preserve">. </w:t>
      </w:r>
      <w:r w:rsidR="00E7151C">
        <w:rPr>
          <w:b/>
          <w:bCs/>
        </w:rPr>
        <w:t xml:space="preserve">Is there a cure </w:t>
      </w:r>
      <w:r w:rsidR="002C7C6A">
        <w:rPr>
          <w:b/>
          <w:bCs/>
        </w:rPr>
        <w:t>for</w:t>
      </w:r>
      <w:r w:rsidR="00D952B1" w:rsidRPr="00EC0A66">
        <w:rPr>
          <w:b/>
          <w:bCs/>
        </w:rPr>
        <w:t xml:space="preserve"> </w:t>
      </w:r>
      <w:r w:rsidR="00965E42" w:rsidRPr="00EC0A66">
        <w:rPr>
          <w:b/>
          <w:bCs/>
        </w:rPr>
        <w:t>Huntington</w:t>
      </w:r>
      <w:r w:rsidR="00D952B1" w:rsidRPr="00EC0A66">
        <w:rPr>
          <w:b/>
          <w:bCs/>
        </w:rPr>
        <w:t xml:space="preserve">'s </w:t>
      </w:r>
      <w:r w:rsidR="00E7151C">
        <w:rPr>
          <w:b/>
          <w:bCs/>
        </w:rPr>
        <w:t>disease</w:t>
      </w:r>
      <w:r w:rsidR="00D952B1" w:rsidRPr="00EC0A66">
        <w:rPr>
          <w:b/>
          <w:bCs/>
        </w:rPr>
        <w:t>?</w:t>
      </w:r>
    </w:p>
    <w:p w14:paraId="65D3220C" w14:textId="497CD7FA" w:rsidR="00E7151C" w:rsidRDefault="00EC0A66" w:rsidP="00E7151C">
      <w:r>
        <w:t>There is currently no cure for Huntington’s disease</w:t>
      </w:r>
      <w:r w:rsidR="00E7151C">
        <w:t xml:space="preserve">, but </w:t>
      </w:r>
      <w:r>
        <w:t>there are</w:t>
      </w:r>
      <w:r w:rsidR="00E7151C">
        <w:t xml:space="preserve"> </w:t>
      </w:r>
      <w:r>
        <w:t xml:space="preserve">clinical trials </w:t>
      </w:r>
      <w:r w:rsidR="002C7C6A">
        <w:t xml:space="preserve">are </w:t>
      </w:r>
      <w:r>
        <w:t>investigating ways of slowing down</w:t>
      </w:r>
      <w:r w:rsidR="001F4900">
        <w:t xml:space="preserve"> </w:t>
      </w:r>
      <w:r w:rsidR="002C7C6A">
        <w:t>its</w:t>
      </w:r>
      <w:r>
        <w:t xml:space="preserve"> </w:t>
      </w:r>
      <w:r w:rsidR="00E7151C">
        <w:t xml:space="preserve">progression. </w:t>
      </w:r>
    </w:p>
    <w:p w14:paraId="6F104FDC" w14:textId="77777777" w:rsidR="001F4900" w:rsidRDefault="00E7151C" w:rsidP="00E7151C">
      <w:r w:rsidRPr="00E7151C">
        <w:rPr>
          <w:b/>
          <w:bCs/>
        </w:rPr>
        <w:t>7. How is Huntington’s disease treated?</w:t>
      </w:r>
      <w:r>
        <w:t xml:space="preserve"> </w:t>
      </w:r>
    </w:p>
    <w:p w14:paraId="7AE9D110" w14:textId="0A90FA4E" w:rsidR="001F4900" w:rsidRDefault="00E24740" w:rsidP="00E7151C">
      <w:r>
        <w:t>With n</w:t>
      </w:r>
      <w:r w:rsidR="00176D21">
        <w:t>o available cure</w:t>
      </w:r>
      <w:r w:rsidR="00881F68">
        <w:t xml:space="preserve">, Huntington’s disease </w:t>
      </w:r>
      <w:r w:rsidR="00176D21">
        <w:t>treatment is</w:t>
      </w:r>
      <w:r w:rsidR="001F4900">
        <w:t xml:space="preserve"> centered on </w:t>
      </w:r>
      <w:r w:rsidR="006F148B">
        <w:t xml:space="preserve">managing symptoms. This can take the form of medication </w:t>
      </w:r>
      <w:r w:rsidR="00604E8A">
        <w:t>to control chorea and mood disorder</w:t>
      </w:r>
      <w:r w:rsidR="00176D21">
        <w:t xml:space="preserve">s. Other services that may help include </w:t>
      </w:r>
      <w:r w:rsidR="00604E8A">
        <w:t xml:space="preserve">physiotherapy, occupational and speech therapy and </w:t>
      </w:r>
      <w:r w:rsidR="00176D21">
        <w:t>dieticians</w:t>
      </w:r>
      <w:r w:rsidR="00604E8A">
        <w:t xml:space="preserve">. </w:t>
      </w:r>
    </w:p>
    <w:p w14:paraId="6A1515C5" w14:textId="23A81EBF" w:rsidR="00176D21" w:rsidRDefault="00176D21" w:rsidP="00E7151C">
      <w:r>
        <w:t xml:space="preserve">Read more about </w:t>
      </w:r>
      <w:hyperlink r:id="rId8" w:history="1">
        <w:r w:rsidRPr="00537314">
          <w:rPr>
            <w:rStyle w:val="Hyperlink"/>
          </w:rPr>
          <w:t>Huntington’s disease treatment</w:t>
        </w:r>
      </w:hyperlink>
    </w:p>
    <w:p w14:paraId="19052A2B" w14:textId="427228C1" w:rsidR="000A1FE9" w:rsidRPr="00C67FD8" w:rsidRDefault="00DB529E" w:rsidP="000A1FE9">
      <w:pPr>
        <w:rPr>
          <w:b/>
          <w:bCs/>
        </w:rPr>
      </w:pPr>
      <w:r>
        <w:rPr>
          <w:b/>
          <w:bCs/>
        </w:rPr>
        <w:t>8</w:t>
      </w:r>
      <w:r w:rsidR="000A1FE9">
        <w:rPr>
          <w:b/>
          <w:bCs/>
        </w:rPr>
        <w:t xml:space="preserve">. </w:t>
      </w:r>
      <w:r w:rsidR="00881F68">
        <w:rPr>
          <w:b/>
          <w:bCs/>
        </w:rPr>
        <w:t>If I have Huntington’s disease, how can I stop my children from inheriting it</w:t>
      </w:r>
      <w:r w:rsidR="000A1FE9" w:rsidRPr="00C67FD8">
        <w:rPr>
          <w:b/>
          <w:bCs/>
        </w:rPr>
        <w:t>?</w:t>
      </w:r>
    </w:p>
    <w:p w14:paraId="762F7A47" w14:textId="5BA3A9B5" w:rsidR="000A1FE9" w:rsidRDefault="00BF5781" w:rsidP="000A1FE9">
      <w:r>
        <w:t>Every</w:t>
      </w:r>
      <w:r w:rsidR="00494E81">
        <w:t xml:space="preserve"> child born to </w:t>
      </w:r>
      <w:r>
        <w:t>a parent with</w:t>
      </w:r>
      <w:r w:rsidR="003F0FA9">
        <w:t xml:space="preserve"> Huntington’s disease</w:t>
      </w:r>
      <w:r>
        <w:t xml:space="preserve"> has a 5</w:t>
      </w:r>
      <w:r w:rsidR="003F0FA9">
        <w:t xml:space="preserve">0% chance </w:t>
      </w:r>
      <w:r>
        <w:t xml:space="preserve">of inheriting the </w:t>
      </w:r>
      <w:r w:rsidR="007022BD">
        <w:t>faulty gene</w:t>
      </w:r>
      <w:r w:rsidR="003E1E78">
        <w:t>. This can</w:t>
      </w:r>
      <w:r w:rsidR="00092C14">
        <w:t xml:space="preserve"> have a huge impact on individuals and their families</w:t>
      </w:r>
      <w:r w:rsidR="00DE3361">
        <w:t xml:space="preserve"> both emotionally and in terms of life planning. However,</w:t>
      </w:r>
      <w:r w:rsidR="00782C6B">
        <w:t xml:space="preserve"> with </w:t>
      </w:r>
      <w:r w:rsidR="00782C6B" w:rsidRPr="00C67FD8">
        <w:t>Preimplantation Genetic Diagnosis</w:t>
      </w:r>
      <w:r w:rsidR="00F9617E">
        <w:t xml:space="preserve"> -</w:t>
      </w:r>
      <w:r w:rsidR="00A71A1A">
        <w:t xml:space="preserve"> a relatively new </w:t>
      </w:r>
      <w:r w:rsidR="00782C6B">
        <w:t>IVF-like treatment, embryos can be tested for</w:t>
      </w:r>
      <w:r w:rsidR="00F9617E">
        <w:t xml:space="preserve"> the </w:t>
      </w:r>
      <w:r w:rsidR="00782C6B">
        <w:t>faulty gene</w:t>
      </w:r>
      <w:r w:rsidR="00C2580F">
        <w:t xml:space="preserve"> so that</w:t>
      </w:r>
      <w:r w:rsidR="00F9617E">
        <w:t xml:space="preserve"> only those without the gene</w:t>
      </w:r>
      <w:r w:rsidR="00C2580F">
        <w:t xml:space="preserve"> are</w:t>
      </w:r>
      <w:r w:rsidR="00F9617E">
        <w:t xml:space="preserve"> </w:t>
      </w:r>
      <w:r w:rsidR="00E43320">
        <w:t xml:space="preserve">implanted. </w:t>
      </w:r>
      <w:r w:rsidR="00F9617E">
        <w:t>It is advisable to discuss these</w:t>
      </w:r>
      <w:r w:rsidR="00E43320">
        <w:t xml:space="preserve"> options </w:t>
      </w:r>
      <w:r w:rsidR="00EA7A87">
        <w:t>with a g</w:t>
      </w:r>
      <w:r w:rsidR="000A1FE9" w:rsidRPr="00C67FD8">
        <w:t>enetic counsell</w:t>
      </w:r>
      <w:r w:rsidR="00EA7A87">
        <w:t xml:space="preserve">or. </w:t>
      </w:r>
    </w:p>
    <w:p w14:paraId="68B2EA5B" w14:textId="05160F2F" w:rsidR="00EA7A87" w:rsidRPr="00C67FD8" w:rsidRDefault="00EA7A87" w:rsidP="000A1FE9">
      <w:r>
        <w:t xml:space="preserve">Read more about </w:t>
      </w:r>
      <w:hyperlink r:id="rId9" w:history="1">
        <w:r w:rsidRPr="009015E9">
          <w:rPr>
            <w:rStyle w:val="Hyperlink"/>
          </w:rPr>
          <w:t>Preimplantation Genetic Diagnosis</w:t>
        </w:r>
      </w:hyperlink>
    </w:p>
    <w:p w14:paraId="2349A0C5" w14:textId="5613DCF5" w:rsidR="00965E42" w:rsidRPr="003704D9" w:rsidRDefault="002F2B5F" w:rsidP="00965E42">
      <w:pPr>
        <w:rPr>
          <w:b/>
          <w:bCs/>
        </w:rPr>
      </w:pPr>
      <w:r>
        <w:rPr>
          <w:b/>
          <w:bCs/>
        </w:rPr>
        <w:t>9</w:t>
      </w:r>
      <w:r w:rsidR="00965E42" w:rsidRPr="003704D9">
        <w:rPr>
          <w:b/>
          <w:bCs/>
        </w:rPr>
        <w:t>. How can I help with Huntington's research?</w:t>
      </w:r>
    </w:p>
    <w:p w14:paraId="554762BE" w14:textId="2D050125" w:rsidR="00604E8A" w:rsidRPr="00C67FD8" w:rsidRDefault="000A2306" w:rsidP="00204B3D">
      <w:r>
        <w:t>There are various</w:t>
      </w:r>
      <w:r w:rsidR="00EC568C">
        <w:t xml:space="preserve"> ongoing </w:t>
      </w:r>
      <w:r>
        <w:t xml:space="preserve">clinical trials investigating different types of treatments for </w:t>
      </w:r>
      <w:r w:rsidR="00604E8A" w:rsidRPr="00C67FD8">
        <w:t>Huntington's disease</w:t>
      </w:r>
      <w:r w:rsidR="00580E56">
        <w:t>. This includes ‘gene therapy’</w:t>
      </w:r>
      <w:r w:rsidR="00EC568C">
        <w:t>, which</w:t>
      </w:r>
      <w:r w:rsidR="00204B3D">
        <w:t xml:space="preserve"> look</w:t>
      </w:r>
      <w:r w:rsidR="00EC568C">
        <w:t xml:space="preserve">s </w:t>
      </w:r>
      <w:r w:rsidR="00204B3D">
        <w:t xml:space="preserve">at </w:t>
      </w:r>
      <w:r w:rsidR="003235D2">
        <w:t xml:space="preserve">changing the behaviour of the faulty gene </w:t>
      </w:r>
      <w:r w:rsidR="003E2999">
        <w:t>and</w:t>
      </w:r>
      <w:r w:rsidR="003235D2">
        <w:t xml:space="preserve"> slow</w:t>
      </w:r>
      <w:r w:rsidR="003E2999">
        <w:t>ing</w:t>
      </w:r>
      <w:r w:rsidR="003235D2">
        <w:t xml:space="preserve"> the progress of the disease. </w:t>
      </w:r>
      <w:r w:rsidR="003E2999">
        <w:t xml:space="preserve">These types of </w:t>
      </w:r>
      <w:r w:rsidR="004B7DE5">
        <w:t>studies do require</w:t>
      </w:r>
      <w:r w:rsidR="00204B3D">
        <w:t xml:space="preserve"> large numbers of people, with and without the faulty gene, </w:t>
      </w:r>
      <w:r w:rsidR="004B7DE5">
        <w:t>and there</w:t>
      </w:r>
      <w:r w:rsidR="001B7DF6">
        <w:t xml:space="preserve"> are many opportunities to get involved in Huntington’s disease</w:t>
      </w:r>
      <w:r w:rsidR="004B7DE5">
        <w:t xml:space="preserve"> research</w:t>
      </w:r>
      <w:r w:rsidR="00494D0C">
        <w:t>.</w:t>
      </w:r>
    </w:p>
    <w:p w14:paraId="27615572" w14:textId="16EE8187" w:rsidR="00965E42" w:rsidRDefault="00965E42" w:rsidP="00965E42">
      <w:r w:rsidRPr="00D952B1">
        <w:t xml:space="preserve">To learn more about </w:t>
      </w:r>
      <w:r w:rsidR="000A1FE9">
        <w:t xml:space="preserve">Huntington’s disease </w:t>
      </w:r>
      <w:r w:rsidRPr="00D952B1">
        <w:t>clinical trials and studies:</w:t>
      </w:r>
    </w:p>
    <w:p w14:paraId="59AF133D" w14:textId="01E27EB2" w:rsidR="004B7DE5" w:rsidRDefault="004B7DE5" w:rsidP="00965E42">
      <w:hyperlink r:id="rId10" w:history="1">
        <w:r w:rsidRPr="004B7DE5">
          <w:rPr>
            <w:rStyle w:val="Hyperlink"/>
          </w:rPr>
          <w:t>https://hdsa.org/hd-research/therapies-in-pipeline/</w:t>
        </w:r>
      </w:hyperlink>
    </w:p>
    <w:p w14:paraId="0150693A" w14:textId="38754FE0" w:rsidR="004B7DE5" w:rsidRDefault="0000653F" w:rsidP="00965E42">
      <w:hyperlink r:id="rId11" w:history="1">
        <w:r w:rsidRPr="0000653F">
          <w:rPr>
            <w:rStyle w:val="Hyperlink"/>
          </w:rPr>
          <w:t>https://www.hda.org.uk/get-involved/research-studies/</w:t>
        </w:r>
      </w:hyperlink>
    </w:p>
    <w:p w14:paraId="4A9828B4" w14:textId="54540FBB" w:rsidR="00C2580F" w:rsidRDefault="00A25493" w:rsidP="00965E42">
      <w:hyperlink r:id="rId12" w:history="1">
        <w:r w:rsidRPr="00A25493">
          <w:rPr>
            <w:rStyle w:val="Hyperlink"/>
          </w:rPr>
          <w:t>https://ehdn.org/hd-patients-families/</w:t>
        </w:r>
      </w:hyperlink>
    </w:p>
    <w:p w14:paraId="549625A1" w14:textId="77777777" w:rsidR="00A25493" w:rsidRDefault="00A25493" w:rsidP="00965E42"/>
    <w:p w14:paraId="53BB5CF8" w14:textId="77777777" w:rsidR="00A25493" w:rsidRDefault="00A25493" w:rsidP="00965E42"/>
    <w:p w14:paraId="20B7B443" w14:textId="77777777" w:rsidR="00A25493" w:rsidRPr="00D952B1" w:rsidRDefault="00A25493" w:rsidP="00965E42"/>
    <w:p w14:paraId="6C77666C" w14:textId="37EC6D4C" w:rsidR="00D952B1" w:rsidRDefault="00494D0C" w:rsidP="00D952B1">
      <w:pPr>
        <w:rPr>
          <w:b/>
          <w:bCs/>
        </w:rPr>
      </w:pPr>
      <w:r>
        <w:rPr>
          <w:b/>
          <w:bCs/>
        </w:rPr>
        <w:lastRenderedPageBreak/>
        <w:t>10</w:t>
      </w:r>
      <w:r w:rsidR="00DD1210" w:rsidRPr="000A1FE9">
        <w:rPr>
          <w:b/>
          <w:bCs/>
        </w:rPr>
        <w:t>. What support groups are there</w:t>
      </w:r>
      <w:r>
        <w:rPr>
          <w:b/>
          <w:bCs/>
        </w:rPr>
        <w:t xml:space="preserve"> for people with Huntington’s disease and who care for </w:t>
      </w:r>
      <w:r w:rsidR="00D952B1" w:rsidRPr="000A1FE9">
        <w:rPr>
          <w:b/>
          <w:bCs/>
        </w:rPr>
        <w:t xml:space="preserve">a person with </w:t>
      </w:r>
      <w:r w:rsidR="00965E42" w:rsidRPr="000A1FE9">
        <w:rPr>
          <w:b/>
          <w:bCs/>
        </w:rPr>
        <w:t>Huntington’</w:t>
      </w:r>
      <w:r w:rsidR="00D952B1" w:rsidRPr="000A1FE9">
        <w:rPr>
          <w:b/>
          <w:bCs/>
        </w:rPr>
        <w:t>s?</w:t>
      </w:r>
    </w:p>
    <w:p w14:paraId="6768A4C0" w14:textId="110C5ECC" w:rsidR="00675823" w:rsidRDefault="00675823" w:rsidP="00D952B1">
      <w:r w:rsidRPr="00675823">
        <w:t>Th</w:t>
      </w:r>
      <w:r>
        <w:t xml:space="preserve">e Huntington’s disease community is very active and there are a number of </w:t>
      </w:r>
      <w:r w:rsidR="00E15636">
        <w:t xml:space="preserve">groups that are available to provide support and advice for </w:t>
      </w:r>
      <w:r w:rsidR="0042630B">
        <w:t>people</w:t>
      </w:r>
      <w:r w:rsidR="00E15636">
        <w:t xml:space="preserve"> </w:t>
      </w:r>
      <w:r w:rsidR="0042630B">
        <w:t xml:space="preserve">diagnosed </w:t>
      </w:r>
      <w:r w:rsidR="00E15636">
        <w:t xml:space="preserve">with Huntington’s disease and for those with </w:t>
      </w:r>
      <w:r w:rsidR="0042630B">
        <w:t>Huntington’s</w:t>
      </w:r>
      <w:r w:rsidR="00E15636">
        <w:t xml:space="preserve"> </w:t>
      </w:r>
      <w:r w:rsidR="0042630B">
        <w:t>disease</w:t>
      </w:r>
      <w:r w:rsidR="00E15636">
        <w:t xml:space="preserve"> in the family.</w:t>
      </w:r>
    </w:p>
    <w:p w14:paraId="150A7136" w14:textId="78645450" w:rsidR="0042630B" w:rsidRDefault="0042630B" w:rsidP="00D952B1">
      <w:hyperlink r:id="rId13" w:history="1">
        <w:r w:rsidR="00A25493" w:rsidRPr="0042630B">
          <w:rPr>
            <w:rStyle w:val="Hyperlink"/>
          </w:rPr>
          <w:t>Huntington’s Disease Association</w:t>
        </w:r>
      </w:hyperlink>
    </w:p>
    <w:p w14:paraId="2A3A2A05" w14:textId="7CF0FED0" w:rsidR="006434EB" w:rsidRDefault="006434EB" w:rsidP="00D952B1">
      <w:hyperlink r:id="rId14" w:history="1">
        <w:r w:rsidRPr="006434EB">
          <w:rPr>
            <w:rStyle w:val="Hyperlink"/>
          </w:rPr>
          <w:t>The Brain Charity</w:t>
        </w:r>
      </w:hyperlink>
      <w:r>
        <w:t xml:space="preserve"> </w:t>
      </w:r>
    </w:p>
    <w:p w14:paraId="57BC72F7" w14:textId="65442E73" w:rsidR="00A25493" w:rsidRDefault="007027BB" w:rsidP="00D952B1">
      <w:hyperlink r:id="rId15" w:history="1">
        <w:r w:rsidRPr="007027BB">
          <w:rPr>
            <w:rStyle w:val="Hyperlink"/>
          </w:rPr>
          <w:t>Honestly HD</w:t>
        </w:r>
      </w:hyperlink>
    </w:p>
    <w:p w14:paraId="36B858CD" w14:textId="77777777" w:rsidR="007027BB" w:rsidRDefault="007027BB" w:rsidP="00D952B1"/>
    <w:p w14:paraId="66561113" w14:textId="6AE54484" w:rsidR="00C67FD8" w:rsidRPr="00C67FD8" w:rsidRDefault="00C67FD8" w:rsidP="00C67FD8"/>
    <w:p w14:paraId="53AF1A8C" w14:textId="77777777" w:rsidR="000B3024" w:rsidRDefault="000B3024"/>
    <w:sectPr w:rsidR="000B30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2E8B"/>
    <w:multiLevelType w:val="multilevel"/>
    <w:tmpl w:val="AC025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B67E55"/>
    <w:multiLevelType w:val="multilevel"/>
    <w:tmpl w:val="AFD4D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560989"/>
    <w:multiLevelType w:val="multilevel"/>
    <w:tmpl w:val="07C09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0D5305"/>
    <w:multiLevelType w:val="multilevel"/>
    <w:tmpl w:val="40124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9268F1"/>
    <w:multiLevelType w:val="multilevel"/>
    <w:tmpl w:val="720A5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6B0BDD"/>
    <w:multiLevelType w:val="multilevel"/>
    <w:tmpl w:val="B6427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1E0CFF"/>
    <w:multiLevelType w:val="multilevel"/>
    <w:tmpl w:val="8F54F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796C8A"/>
    <w:multiLevelType w:val="multilevel"/>
    <w:tmpl w:val="7A1AD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2227FE"/>
    <w:multiLevelType w:val="multilevel"/>
    <w:tmpl w:val="C76E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953272"/>
    <w:multiLevelType w:val="multilevel"/>
    <w:tmpl w:val="0A8CF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6B26D8"/>
    <w:multiLevelType w:val="multilevel"/>
    <w:tmpl w:val="E5662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124911"/>
    <w:multiLevelType w:val="multilevel"/>
    <w:tmpl w:val="A300C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850FC4"/>
    <w:multiLevelType w:val="multilevel"/>
    <w:tmpl w:val="ECF28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E36A56"/>
    <w:multiLevelType w:val="multilevel"/>
    <w:tmpl w:val="56BE0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E40857"/>
    <w:multiLevelType w:val="multilevel"/>
    <w:tmpl w:val="61568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BD0731"/>
    <w:multiLevelType w:val="multilevel"/>
    <w:tmpl w:val="33B63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5B4D1A"/>
    <w:multiLevelType w:val="multilevel"/>
    <w:tmpl w:val="23167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860530"/>
    <w:multiLevelType w:val="multilevel"/>
    <w:tmpl w:val="4536A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110239"/>
    <w:multiLevelType w:val="multilevel"/>
    <w:tmpl w:val="C1AEC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922157"/>
    <w:multiLevelType w:val="multilevel"/>
    <w:tmpl w:val="6F5A5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972093"/>
    <w:multiLevelType w:val="multilevel"/>
    <w:tmpl w:val="C590A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585451">
    <w:abstractNumId w:val="6"/>
  </w:num>
  <w:num w:numId="2" w16cid:durableId="1459684119">
    <w:abstractNumId w:val="3"/>
  </w:num>
  <w:num w:numId="3" w16cid:durableId="1701272757">
    <w:abstractNumId w:val="10"/>
  </w:num>
  <w:num w:numId="4" w16cid:durableId="1927037033">
    <w:abstractNumId w:val="11"/>
  </w:num>
  <w:num w:numId="5" w16cid:durableId="814640150">
    <w:abstractNumId w:val="9"/>
  </w:num>
  <w:num w:numId="6" w16cid:durableId="1345546489">
    <w:abstractNumId w:val="15"/>
  </w:num>
  <w:num w:numId="7" w16cid:durableId="1586375761">
    <w:abstractNumId w:val="19"/>
  </w:num>
  <w:num w:numId="8" w16cid:durableId="205221383">
    <w:abstractNumId w:val="18"/>
  </w:num>
  <w:num w:numId="9" w16cid:durableId="1185242183">
    <w:abstractNumId w:val="16"/>
  </w:num>
  <w:num w:numId="10" w16cid:durableId="1989355984">
    <w:abstractNumId w:val="13"/>
  </w:num>
  <w:num w:numId="11" w16cid:durableId="863400784">
    <w:abstractNumId w:val="12"/>
  </w:num>
  <w:num w:numId="12" w16cid:durableId="948050690">
    <w:abstractNumId w:val="5"/>
  </w:num>
  <w:num w:numId="13" w16cid:durableId="1880390854">
    <w:abstractNumId w:val="14"/>
  </w:num>
  <w:num w:numId="14" w16cid:durableId="1017926465">
    <w:abstractNumId w:val="0"/>
  </w:num>
  <w:num w:numId="15" w16cid:durableId="939222396">
    <w:abstractNumId w:val="7"/>
  </w:num>
  <w:num w:numId="16" w16cid:durableId="32461781">
    <w:abstractNumId w:val="4"/>
  </w:num>
  <w:num w:numId="17" w16cid:durableId="1839154010">
    <w:abstractNumId w:val="17"/>
  </w:num>
  <w:num w:numId="18" w16cid:durableId="1098402320">
    <w:abstractNumId w:val="1"/>
  </w:num>
  <w:num w:numId="19" w16cid:durableId="2088182728">
    <w:abstractNumId w:val="2"/>
  </w:num>
  <w:num w:numId="20" w16cid:durableId="1446384031">
    <w:abstractNumId w:val="20"/>
  </w:num>
  <w:num w:numId="21" w16cid:durableId="17955190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2B1"/>
    <w:rsid w:val="0000653F"/>
    <w:rsid w:val="000500CF"/>
    <w:rsid w:val="00073246"/>
    <w:rsid w:val="00092C14"/>
    <w:rsid w:val="000A1FE9"/>
    <w:rsid w:val="000A2306"/>
    <w:rsid w:val="000B3024"/>
    <w:rsid w:val="000C5A89"/>
    <w:rsid w:val="000D4A6B"/>
    <w:rsid w:val="001027F1"/>
    <w:rsid w:val="001324D8"/>
    <w:rsid w:val="00132FAF"/>
    <w:rsid w:val="00176D21"/>
    <w:rsid w:val="001943B3"/>
    <w:rsid w:val="001B1EC2"/>
    <w:rsid w:val="001B7DF6"/>
    <w:rsid w:val="001C3566"/>
    <w:rsid w:val="001E063D"/>
    <w:rsid w:val="001F4900"/>
    <w:rsid w:val="002026AC"/>
    <w:rsid w:val="00204B3D"/>
    <w:rsid w:val="00230627"/>
    <w:rsid w:val="00237723"/>
    <w:rsid w:val="00272FC6"/>
    <w:rsid w:val="00280845"/>
    <w:rsid w:val="002A5AA7"/>
    <w:rsid w:val="002A60DE"/>
    <w:rsid w:val="002C7C6A"/>
    <w:rsid w:val="002E0FF0"/>
    <w:rsid w:val="002F2B5F"/>
    <w:rsid w:val="00311B1D"/>
    <w:rsid w:val="003235D2"/>
    <w:rsid w:val="00327B47"/>
    <w:rsid w:val="00337642"/>
    <w:rsid w:val="00340349"/>
    <w:rsid w:val="00350EF4"/>
    <w:rsid w:val="003704D9"/>
    <w:rsid w:val="0038728B"/>
    <w:rsid w:val="003B6D0F"/>
    <w:rsid w:val="003D70E7"/>
    <w:rsid w:val="003E1E78"/>
    <w:rsid w:val="003E2999"/>
    <w:rsid w:val="003F0FA9"/>
    <w:rsid w:val="003F2B04"/>
    <w:rsid w:val="003F3332"/>
    <w:rsid w:val="00404C0A"/>
    <w:rsid w:val="00413A33"/>
    <w:rsid w:val="0042630B"/>
    <w:rsid w:val="00433C62"/>
    <w:rsid w:val="00446396"/>
    <w:rsid w:val="004762BE"/>
    <w:rsid w:val="00494D0C"/>
    <w:rsid w:val="00494E81"/>
    <w:rsid w:val="004B7DE5"/>
    <w:rsid w:val="004D0058"/>
    <w:rsid w:val="004F4569"/>
    <w:rsid w:val="005069C7"/>
    <w:rsid w:val="005208DA"/>
    <w:rsid w:val="00537314"/>
    <w:rsid w:val="005434D9"/>
    <w:rsid w:val="00550708"/>
    <w:rsid w:val="00577BB1"/>
    <w:rsid w:val="00580E56"/>
    <w:rsid w:val="005B426F"/>
    <w:rsid w:val="005C18AB"/>
    <w:rsid w:val="00602EE6"/>
    <w:rsid w:val="00604E8A"/>
    <w:rsid w:val="0061771E"/>
    <w:rsid w:val="006434EB"/>
    <w:rsid w:val="00667573"/>
    <w:rsid w:val="00675823"/>
    <w:rsid w:val="00690BA3"/>
    <w:rsid w:val="006E1BAE"/>
    <w:rsid w:val="006E5E1E"/>
    <w:rsid w:val="006F148B"/>
    <w:rsid w:val="007022BD"/>
    <w:rsid w:val="007027BB"/>
    <w:rsid w:val="00731515"/>
    <w:rsid w:val="007336C2"/>
    <w:rsid w:val="00745258"/>
    <w:rsid w:val="00770145"/>
    <w:rsid w:val="00782C6B"/>
    <w:rsid w:val="00784600"/>
    <w:rsid w:val="007E04AF"/>
    <w:rsid w:val="007E34FE"/>
    <w:rsid w:val="007E447A"/>
    <w:rsid w:val="007E6C11"/>
    <w:rsid w:val="007E74B4"/>
    <w:rsid w:val="008263BD"/>
    <w:rsid w:val="00847AD3"/>
    <w:rsid w:val="00847DC5"/>
    <w:rsid w:val="008520B6"/>
    <w:rsid w:val="00881F68"/>
    <w:rsid w:val="008956BD"/>
    <w:rsid w:val="00895F60"/>
    <w:rsid w:val="0089608A"/>
    <w:rsid w:val="0089679F"/>
    <w:rsid w:val="008C094D"/>
    <w:rsid w:val="008D35EB"/>
    <w:rsid w:val="009015E9"/>
    <w:rsid w:val="00924FF4"/>
    <w:rsid w:val="00925FE7"/>
    <w:rsid w:val="00960A20"/>
    <w:rsid w:val="00965E42"/>
    <w:rsid w:val="00A00200"/>
    <w:rsid w:val="00A25493"/>
    <w:rsid w:val="00A55F3C"/>
    <w:rsid w:val="00A563C3"/>
    <w:rsid w:val="00A6404A"/>
    <w:rsid w:val="00A71A1A"/>
    <w:rsid w:val="00A83464"/>
    <w:rsid w:val="00A83493"/>
    <w:rsid w:val="00A963AD"/>
    <w:rsid w:val="00AA1BE5"/>
    <w:rsid w:val="00AE5B4A"/>
    <w:rsid w:val="00AF27CE"/>
    <w:rsid w:val="00AF591B"/>
    <w:rsid w:val="00B20FD7"/>
    <w:rsid w:val="00B319EA"/>
    <w:rsid w:val="00B50EE0"/>
    <w:rsid w:val="00B67D22"/>
    <w:rsid w:val="00BC0528"/>
    <w:rsid w:val="00BC5602"/>
    <w:rsid w:val="00BD76FA"/>
    <w:rsid w:val="00BF5781"/>
    <w:rsid w:val="00C06FFC"/>
    <w:rsid w:val="00C2580F"/>
    <w:rsid w:val="00C377F7"/>
    <w:rsid w:val="00C67FD8"/>
    <w:rsid w:val="00C934BE"/>
    <w:rsid w:val="00CA6A9E"/>
    <w:rsid w:val="00CC67BC"/>
    <w:rsid w:val="00CD06A9"/>
    <w:rsid w:val="00CD6B6E"/>
    <w:rsid w:val="00CE25A9"/>
    <w:rsid w:val="00CF2C69"/>
    <w:rsid w:val="00D458F4"/>
    <w:rsid w:val="00D87C2E"/>
    <w:rsid w:val="00D952B1"/>
    <w:rsid w:val="00DB529E"/>
    <w:rsid w:val="00DD1210"/>
    <w:rsid w:val="00DE3361"/>
    <w:rsid w:val="00E15636"/>
    <w:rsid w:val="00E240AA"/>
    <w:rsid w:val="00E24740"/>
    <w:rsid w:val="00E43320"/>
    <w:rsid w:val="00E452F8"/>
    <w:rsid w:val="00E7151C"/>
    <w:rsid w:val="00E74AC5"/>
    <w:rsid w:val="00EA4321"/>
    <w:rsid w:val="00EA7A87"/>
    <w:rsid w:val="00EC0A66"/>
    <w:rsid w:val="00EC568C"/>
    <w:rsid w:val="00EE4726"/>
    <w:rsid w:val="00EF5928"/>
    <w:rsid w:val="00F14C23"/>
    <w:rsid w:val="00F60DD8"/>
    <w:rsid w:val="00F75007"/>
    <w:rsid w:val="00F9617E"/>
    <w:rsid w:val="00FB4A75"/>
    <w:rsid w:val="00FC6E00"/>
    <w:rsid w:val="00FD48B1"/>
    <w:rsid w:val="00FD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CCDC3"/>
  <w15:chartTrackingRefBased/>
  <w15:docId w15:val="{CB6D8463-D01E-42CD-A220-900428B66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52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52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952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52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52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52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52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52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52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52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52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952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52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52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52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52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52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52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52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52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52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52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52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52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52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52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2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2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52B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952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52B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963A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hsinform.scot/illnesses-and-conditions/brain-nerves-and-spinal-cord/huntingtons-disease/treatment-for-huntingtons-disease/" TargetMode="External"/><Relationship Id="rId13" Type="http://schemas.openxmlformats.org/officeDocument/2006/relationships/hyperlink" Target="https://www.hda.org.uk/support-near-you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hda.org.uk/information-and-support/getting-help/genetic-testing/" TargetMode="External"/><Relationship Id="rId12" Type="http://schemas.openxmlformats.org/officeDocument/2006/relationships/hyperlink" Target="https://ehdn.org/hd-patients-families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hda.org.uk/" TargetMode="External"/><Relationship Id="rId11" Type="http://schemas.openxmlformats.org/officeDocument/2006/relationships/hyperlink" Target="https://www.hda.org.uk/get-involved/research-studie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honestlyhd.com/" TargetMode="External"/><Relationship Id="rId10" Type="http://schemas.openxmlformats.org/officeDocument/2006/relationships/hyperlink" Target="https://hdsa.org/hd-research/therapies-in-pipeli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da.org.uk/information-and-support/getting-help/starting-a-family/" TargetMode="External"/><Relationship Id="rId14" Type="http://schemas.openxmlformats.org/officeDocument/2006/relationships/hyperlink" Target="https://www.thebraincharity.org.uk/condition/huntingtons-diseas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2A899-65D2-45E4-B93C-D5062492C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3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Gregory</dc:creator>
  <cp:keywords/>
  <dc:description/>
  <cp:lastModifiedBy>Sarah Gregory</cp:lastModifiedBy>
  <cp:revision>140</cp:revision>
  <dcterms:created xsi:type="dcterms:W3CDTF">2026-09-04T09:53:00Z</dcterms:created>
  <dcterms:modified xsi:type="dcterms:W3CDTF">2026-09-07T10:02:00Z</dcterms:modified>
</cp:coreProperties>
</file>